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410ABE" w:rsidRDefault="01E7047B" w:rsidP="01E7047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410ABE" w:rsidRDefault="01E7047B" w:rsidP="01E7047B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410ABE" w14:paraId="625CD5CA" w14:textId="77777777" w:rsidTr="01E7047B">
        <w:trPr>
          <w:trHeight w:val="453"/>
        </w:trPr>
        <w:tc>
          <w:tcPr>
            <w:tcW w:w="2506" w:type="pct"/>
          </w:tcPr>
          <w:p w14:paraId="6772EC11" w14:textId="4720E284" w:rsidR="009F3D83" w:rsidRPr="00410ABE" w:rsidRDefault="01E7047B" w:rsidP="01E7047B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1B12D9C4" w:rsidR="009F3D83" w:rsidRPr="00410ABE" w:rsidRDefault="0068293E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9F3D83" w:rsidRPr="00410ABE" w14:paraId="191A9905" w14:textId="77777777" w:rsidTr="01E7047B">
        <w:trPr>
          <w:trHeight w:val="437"/>
        </w:trPr>
        <w:tc>
          <w:tcPr>
            <w:tcW w:w="2506" w:type="pct"/>
          </w:tcPr>
          <w:p w14:paraId="1E829A00" w14:textId="539EAB9B" w:rsidR="009F3D83" w:rsidRPr="00410ABE" w:rsidRDefault="01E7047B" w:rsidP="01E7047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131677C2" w:rsidR="009F3D83" w:rsidRPr="00A34D34" w:rsidRDefault="01E7047B" w:rsidP="01E7047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>მხატვრული თექის ნაწარმისა და აქსესუარების დამზადება</w:t>
            </w:r>
            <w:r w:rsidR="00A34D34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410ABE" w14:paraId="5B7E6D97" w14:textId="77777777" w:rsidTr="01E7047B">
        <w:trPr>
          <w:trHeight w:val="437"/>
        </w:trPr>
        <w:tc>
          <w:tcPr>
            <w:tcW w:w="2506" w:type="pct"/>
          </w:tcPr>
          <w:p w14:paraId="2C6D0A77" w14:textId="092A485B" w:rsidR="009F3D83" w:rsidRPr="00410ABE" w:rsidRDefault="01E7047B" w:rsidP="01E7047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5CA576DE" w:rsidR="009F3D83" w:rsidRPr="00410ABE" w:rsidRDefault="00835375" w:rsidP="01E7047B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36653F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36653F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36653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36653F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410ABE" w14:paraId="2801D18B" w14:textId="77777777" w:rsidTr="01E7047B">
        <w:trPr>
          <w:trHeight w:val="437"/>
        </w:trPr>
        <w:tc>
          <w:tcPr>
            <w:tcW w:w="2506" w:type="pct"/>
          </w:tcPr>
          <w:p w14:paraId="241F2C75" w14:textId="362685E1" w:rsidR="009B1C86" w:rsidRPr="00410ABE" w:rsidRDefault="01E7047B" w:rsidP="01E7047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9D76FAC" w:rsidR="009B1C86" w:rsidRPr="00410ABE" w:rsidRDefault="00C26175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8</w:t>
            </w:r>
          </w:p>
        </w:tc>
      </w:tr>
      <w:tr w:rsidR="009B1C86" w:rsidRPr="00410ABE" w14:paraId="0E4F28FE" w14:textId="77777777" w:rsidTr="01E7047B">
        <w:trPr>
          <w:trHeight w:val="437"/>
        </w:trPr>
        <w:tc>
          <w:tcPr>
            <w:tcW w:w="2506" w:type="pct"/>
          </w:tcPr>
          <w:p w14:paraId="68D09364" w14:textId="11A494BA" w:rsidR="009B1C86" w:rsidRPr="00410ABE" w:rsidRDefault="01E7047B" w:rsidP="01E7047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71975E9D" w:rsidR="009B1C86" w:rsidRPr="00410ABE" w:rsidRDefault="01E7047B" w:rsidP="01E7047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410ABE" w14:paraId="08AB378B" w14:textId="77777777" w:rsidTr="01E7047B">
        <w:trPr>
          <w:trHeight w:val="1285"/>
        </w:trPr>
        <w:tc>
          <w:tcPr>
            <w:tcW w:w="2506" w:type="pct"/>
          </w:tcPr>
          <w:p w14:paraId="0DE43ECA" w14:textId="71EA7038" w:rsidR="009B1C86" w:rsidRPr="00410ABE" w:rsidRDefault="01E7047B" w:rsidP="01E7047B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410ABE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2C537007" w:rsidR="009B1C86" w:rsidRPr="00410ABE" w:rsidRDefault="01E7047B" w:rsidP="01E7047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მხატვრული თექის ნაწარმის ესკიზის შექმნა, </w:t>
            </w: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სახის მხატვრული თექის ნაწარმისა და აქსესუარების დამზადება.</w:t>
            </w:r>
          </w:p>
        </w:tc>
      </w:tr>
    </w:tbl>
    <w:p w14:paraId="421A5A99" w14:textId="004CDCAB" w:rsidR="00B60CBB" w:rsidRPr="00410AB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410AB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410ABE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410ABE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410AB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410AB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410ABE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410ABE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410ABE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410ABE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410ABE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410ABE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410ABE" w:rsidRDefault="01E7047B" w:rsidP="01E7047B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10ABE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410ABE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410ABE" w14:paraId="405938F4" w14:textId="65E6C8F5" w:rsidTr="01E7047B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410ABE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410ABE" w:rsidRDefault="01E7047B" w:rsidP="01E7047B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410ABE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410ABE" w:rsidRDefault="01E7047B" w:rsidP="01E704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410ABE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410ABE" w:rsidRDefault="01E7047B" w:rsidP="01E704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410ABE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410ABE" w:rsidRDefault="01E7047B" w:rsidP="01E7047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26175" w:rsidRPr="00410ABE" w14:paraId="48266CC3" w14:textId="5EFDDA66" w:rsidTr="01E7047B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185A6593" w:rsidR="00C26175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1. მხატვრული თექის ნაწარმის ესკიზის შექმნა</w:t>
            </w:r>
          </w:p>
        </w:tc>
        <w:tc>
          <w:tcPr>
            <w:tcW w:w="1757" w:type="pct"/>
            <w:shd w:val="clear" w:color="auto" w:fill="auto"/>
          </w:tcPr>
          <w:p w14:paraId="591CD86E" w14:textId="77777777" w:rsidR="00C26175" w:rsidRPr="00410ABE" w:rsidRDefault="01E7047B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ამზადებს ხატვისათვის საჭირო ხელსაწყოებსა და მასალას;</w:t>
            </w:r>
          </w:p>
          <w:p w14:paraId="42A7D2F8" w14:textId="77777777" w:rsidR="00C26175" w:rsidRPr="00410ABE" w:rsidRDefault="01E7047B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თემატიკას;</w:t>
            </w:r>
          </w:p>
          <w:p w14:paraId="3B555A39" w14:textId="77777777" w:rsidR="00C26175" w:rsidRPr="00410ABE" w:rsidRDefault="01E7047B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 ძირითადი  კანონზომიერების გათვალისწინებით ხატავს კომპოზიციას ფანქარში;</w:t>
            </w:r>
          </w:p>
          <w:p w14:paraId="59B126F9" w14:textId="6782A03D" w:rsidR="00C26175" w:rsidRPr="00410ABE" w:rsidRDefault="1506E8B3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ქართული ხასიათის გამისა და კოლორიტის დაცვით ფანქარში აგებულ კომპოზიციას ხატავს ფერში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1E3C795" w14:textId="5A9603C6" w:rsidR="00C26175" w:rsidRPr="00410ABE" w:rsidRDefault="1506E8B3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5784D459" w:rsidR="00C26175" w:rsidRPr="00410ABE" w:rsidRDefault="1506E8B3" w:rsidP="00410ABE">
            <w:pPr>
              <w:pStyle w:val="ListParagraph"/>
              <w:numPr>
                <w:ilvl w:val="0"/>
                <w:numId w:val="38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309ADA86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10ABE">
              <w:rPr>
                <w:rFonts w:ascii="Sylfaen" w:hAnsi="Sylfaen"/>
                <w:b/>
                <w:bCs/>
                <w:lang w:val="ka-GE"/>
              </w:rPr>
              <w:t xml:space="preserve">შესასრულებელი სამუშაოს სახე: </w:t>
            </w:r>
          </w:p>
          <w:p w14:paraId="3FBE1056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410ABE">
              <w:rPr>
                <w:rFonts w:ascii="Sylfaen" w:hAnsi="Sylfaen"/>
                <w:lang w:val="ka-GE"/>
              </w:rPr>
              <w:t xml:space="preserve">მხატვრული თექის ნაწარმისა და აქსესუარების ესკიზი. </w:t>
            </w:r>
          </w:p>
          <w:p w14:paraId="79857BEB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10ABE">
              <w:rPr>
                <w:rFonts w:ascii="Sylfaen" w:hAnsi="Sylfaen"/>
                <w:b/>
                <w:bCs/>
                <w:lang w:val="ka-GE"/>
              </w:rPr>
              <w:t>თემატიკა:</w:t>
            </w:r>
          </w:p>
          <w:p w14:paraId="20169ED0" w14:textId="63F0957A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410ABE">
              <w:rPr>
                <w:rFonts w:ascii="Sylfaen" w:hAnsi="Sylfaen"/>
                <w:lang w:val="ka-GE"/>
              </w:rPr>
              <w:t>ქართული ტრადიციული ხასიათის (ორნამენტი, სუვენირი, ჩანთა, კახური ქუდი, სვანური ქუდი,  ფეხსამოსი, შარფი, ჟილეტი, ხელთათმანი, აქსესუარი და სხვ).</w:t>
            </w:r>
          </w:p>
        </w:tc>
        <w:tc>
          <w:tcPr>
            <w:tcW w:w="987" w:type="pct"/>
          </w:tcPr>
          <w:p w14:paraId="45F82207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B3E3272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674B1F1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37A5B23C" w:rsidR="00C26175" w:rsidRPr="00410ABE" w:rsidRDefault="01E7047B" w:rsidP="00410ABE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26175" w:rsidRPr="00410ABE" w14:paraId="78B1A62A" w14:textId="719A3579" w:rsidTr="01E7047B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0178D34C" w:rsidR="00C26175" w:rsidRPr="00410ABE" w:rsidRDefault="01E7047B" w:rsidP="00410A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 xml:space="preserve">2. სხვადასხვა სახის მხატვრული თექის ნაწარმისა და  აქსესუარების დამზადება </w:t>
            </w:r>
          </w:p>
        </w:tc>
        <w:tc>
          <w:tcPr>
            <w:tcW w:w="1757" w:type="pct"/>
            <w:shd w:val="clear" w:color="auto" w:fill="auto"/>
          </w:tcPr>
          <w:p w14:paraId="515A6715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ირჩევს საჭირო ხელსაწყოებსა და მასალას;</w:t>
            </w:r>
          </w:p>
          <w:p w14:paraId="14317F7D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ამზადებს მასალას.</w:t>
            </w:r>
          </w:p>
          <w:p w14:paraId="49F49AF4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აფენს მასალას;</w:t>
            </w:r>
          </w:p>
          <w:p w14:paraId="47E9537D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გათვალისწინებით 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თელავს;</w:t>
            </w:r>
          </w:p>
          <w:p w14:paraId="5D34BBE0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tabs>
                <w:tab w:val="left" w:pos="184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არჩევს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ნაკეთობისათვის </w:t>
            </w: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ფურნიტურას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B185591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tabs>
                <w:tab w:val="left" w:pos="184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უსაფრთხოების წესების დაცვით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ამუშავებს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მოთელილ მასალას ხელით ყაისნაღის, საქსოვი ჩხირითა და მახათის საშუალებით; </w:t>
            </w:r>
          </w:p>
          <w:p w14:paraId="7F9789AB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tabs>
                <w:tab w:val="left" w:pos="184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იყენებს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მოთელილ პროდუქციაზე მანქანურ გვირისტს ნაწარმის შესაკერად;</w:t>
            </w:r>
          </w:p>
          <w:p w14:paraId="738957D5" w14:textId="77777777" w:rsidR="00C26175" w:rsidRPr="00410ABE" w:rsidRDefault="01E7047B" w:rsidP="00410ABE">
            <w:pPr>
              <w:pStyle w:val="ListParagraph"/>
              <w:numPr>
                <w:ilvl w:val="0"/>
                <w:numId w:val="39"/>
              </w:numPr>
              <w:tabs>
                <w:tab w:val="left" w:pos="184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ესკიზის მიხედვით ახდენს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ნაკეთობის შემკობას;</w:t>
            </w:r>
          </w:p>
          <w:p w14:paraId="7E65FA0E" w14:textId="77777777" w:rsidR="00FE2F10" w:rsidRPr="00410ABE" w:rsidRDefault="01E7047B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ნაწარმს აძლევს 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საბოლოო სახეს;</w:t>
            </w:r>
          </w:p>
          <w:p w14:paraId="2A5E10F8" w14:textId="77E2E44F" w:rsidR="00C26175" w:rsidRPr="00410ABE" w:rsidRDefault="1506E8B3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ნაწარმის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მოვლა-შენახვას.</w:t>
            </w:r>
          </w:p>
          <w:p w14:paraId="0DE42C6A" w14:textId="617C2C97" w:rsidR="00C26175" w:rsidRPr="00410ABE" w:rsidRDefault="1506E8B3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267F25C7" w:rsidR="00C26175" w:rsidRPr="00410ABE" w:rsidRDefault="1506E8B3" w:rsidP="00410ABE">
            <w:pPr>
              <w:pStyle w:val="ListParagraph"/>
              <w:numPr>
                <w:ilvl w:val="0"/>
                <w:numId w:val="39"/>
              </w:numPr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1FA29802" w14:textId="77777777" w:rsidR="00C26175" w:rsidRPr="00410ABE" w:rsidRDefault="01E7047B" w:rsidP="00410AB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თელავს:</w:t>
            </w:r>
          </w:p>
          <w:p w14:paraId="3BAE3D4C" w14:textId="77777777" w:rsidR="00C26175" w:rsidRPr="00410ABE" w:rsidRDefault="01E7047B" w:rsidP="00410AB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თარგით და ყალიბზე.</w:t>
            </w:r>
          </w:p>
          <w:p w14:paraId="26726BC5" w14:textId="77777777" w:rsidR="00C26175" w:rsidRPr="00410ABE" w:rsidRDefault="01E7047B" w:rsidP="00410AB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ნაკეთობის დასრულებული სახის მიცემის მეთოდები:</w:t>
            </w:r>
          </w:p>
          <w:p w14:paraId="0E9D3245" w14:textId="77777777" w:rsidR="00C26175" w:rsidRPr="00410ABE" w:rsidRDefault="01E7047B" w:rsidP="00410AB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ქარგვა, ქსოვა, მშრალი თელვის მეთოდი, რეცხვა, დაუთოება, </w:t>
            </w:r>
            <w:r w:rsidRPr="00410ABE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თექის ქსოვილის ნაწიბურების დამუშავება, </w:t>
            </w:r>
          </w:p>
          <w:p w14:paraId="3F9E4267" w14:textId="77777777" w:rsidR="00C26175" w:rsidRPr="00410ABE" w:rsidRDefault="01E7047B" w:rsidP="00410AB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Tahoma"/>
                <w:sz w:val="20"/>
                <w:szCs w:val="20"/>
                <w:lang w:val="ka-GE"/>
              </w:rPr>
              <w:t>თექის ქსოვილი მწერების საწინააღმდეგო აერზოლით დაცვა.</w:t>
            </w:r>
          </w:p>
          <w:p w14:paraId="3566523E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10ABE">
              <w:rPr>
                <w:rFonts w:ascii="Sylfaen" w:hAnsi="Sylfaen"/>
                <w:b/>
                <w:bCs/>
                <w:lang w:val="ka-GE"/>
              </w:rPr>
              <w:t>ფურნიტურა:</w:t>
            </w:r>
          </w:p>
          <w:p w14:paraId="316DF2C9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410ABE">
              <w:rPr>
                <w:rFonts w:ascii="Sylfaen" w:hAnsi="Sylfaen"/>
                <w:lang w:val="ka-GE"/>
              </w:rPr>
              <w:t>ღილი, ელვა შესაკრავი, ბისერი, დუგმა, თასმა, მაქმანი, დეკორატიული ნართი.</w:t>
            </w:r>
          </w:p>
          <w:p w14:paraId="6207CFD3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lang w:val="ka-GE"/>
              </w:rPr>
              <w:t xml:space="preserve">მასალა: </w:t>
            </w:r>
            <w:r w:rsidRPr="00410ABE">
              <w:rPr>
                <w:rFonts w:ascii="Sylfaen" w:hAnsi="Sylfaen"/>
                <w:lang w:val="ka-GE"/>
              </w:rPr>
              <w:t xml:space="preserve">ნართი (ბუნებრივი, ხელოვნური), ქსოვილი </w:t>
            </w:r>
            <w:r w:rsidRPr="00410ABE">
              <w:rPr>
                <w:rFonts w:ascii="Sylfaen" w:hAnsi="Sylfaen"/>
                <w:lang w:val="ka-GE"/>
              </w:rPr>
              <w:lastRenderedPageBreak/>
              <w:t>(ბუნებრივი, ხელოვნური), სასარჩულე ქსოვილი, წებოვანა.</w:t>
            </w:r>
          </w:p>
          <w:p w14:paraId="60BCC471" w14:textId="77777777" w:rsidR="00C26175" w:rsidRPr="00410ABE" w:rsidRDefault="01E7047B" w:rsidP="00410ABE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lang w:val="ka-GE"/>
              </w:rPr>
              <w:t>მოვლა-შენახვის წესები:</w:t>
            </w:r>
          </w:p>
          <w:p w14:paraId="567E556F" w14:textId="33235F95" w:rsidR="00C26175" w:rsidRPr="00410ABE" w:rsidRDefault="01E7047B" w:rsidP="00410ABE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გამზეურება, მტვრისგან გასუფთავება, ჩრჩილის საწინააღმდეგო დამუშავება ბუნებრივი და ქიმიური საშუალებებით.</w:t>
            </w:r>
          </w:p>
          <w:p w14:paraId="3936FCA0" w14:textId="39C7ADC0" w:rsidR="00C26175" w:rsidRPr="00410ABE" w:rsidRDefault="00C26175" w:rsidP="00410AB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7C221953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3328428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404C7E1" w14:textId="77777777" w:rsidR="00330981" w:rsidRPr="00410ABE" w:rsidRDefault="00330981" w:rsidP="00410AB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725084DF" w:rsidR="00C26175" w:rsidRPr="00410ABE" w:rsidRDefault="01E7047B" w:rsidP="00410ABE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2936EA2B" w:rsidR="00072FD4" w:rsidRPr="00410ABE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410ABE" w:rsidRDefault="01E7047B" w:rsidP="01E7047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410ABE" w:rsidRDefault="01E7047B" w:rsidP="01E7047B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410ABE" w14:paraId="46F9041E" w14:textId="77777777" w:rsidTr="01E7047B">
        <w:tc>
          <w:tcPr>
            <w:tcW w:w="1998" w:type="dxa"/>
            <w:vAlign w:val="center"/>
          </w:tcPr>
          <w:p w14:paraId="16F23CCE" w14:textId="33E7CD9C" w:rsidR="009106AE" w:rsidRPr="00410ABE" w:rsidRDefault="01E7047B" w:rsidP="01E704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410ABE" w:rsidRDefault="01E7047B" w:rsidP="01E704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410ABE" w:rsidRDefault="01E7047B" w:rsidP="01E704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410ABE" w:rsidRDefault="01E7047B" w:rsidP="01E704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CCE23AF" w:rsidR="009106AE" w:rsidRPr="00410ABE" w:rsidRDefault="01E7047B" w:rsidP="01E7047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14607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410A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E2F10" w:rsidRPr="00410ABE" w14:paraId="0EE722B5" w14:textId="77777777" w:rsidTr="01E7047B">
        <w:tc>
          <w:tcPr>
            <w:tcW w:w="1998" w:type="dxa"/>
          </w:tcPr>
          <w:p w14:paraId="5A1FDC2C" w14:textId="3006C2FB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66F4F91F" w14:textId="337AA04B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ხატვისათვის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ხელსაწყოებისა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მასალის სახეები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4ACC37B" w14:textId="0537649E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14:paraId="391BB660" w14:textId="11BF3691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ქართული ორნამენტის სახეები;</w:t>
            </w:r>
          </w:p>
          <w:p w14:paraId="134E65B2" w14:textId="764CCCD2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წყლის საღებავებით ხატვის ტექნიკური ხერხები.</w:t>
            </w:r>
          </w:p>
        </w:tc>
        <w:tc>
          <w:tcPr>
            <w:tcW w:w="3600" w:type="dxa"/>
          </w:tcPr>
          <w:p w14:paraId="7221BFF8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3CE7B04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73520DE9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DEC8C19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6C756A6" w14:textId="77777777" w:rsidR="00FE2F10" w:rsidRPr="00410ABE" w:rsidRDefault="00FE2F10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624C204" w14:textId="7645A92C" w:rsidR="002075BD" w:rsidRPr="00410ABE" w:rsidRDefault="01E7047B" w:rsidP="00410ABE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 xml:space="preserve"> - ფერში ასრულებს </w:t>
            </w:r>
            <w:r w:rsidRPr="00410ABE">
              <w:rPr>
                <w:rFonts w:ascii="Sylfaen" w:hAnsi="Sylfaen"/>
                <w:b/>
                <w:bCs/>
                <w:lang w:val="ka-GE"/>
              </w:rPr>
              <w:t xml:space="preserve">მხატვრული თექის ნაწარმისა და აქსესუარების ესკიზს. </w:t>
            </w:r>
          </w:p>
          <w:p w14:paraId="33EF6D10" w14:textId="6A381FB1" w:rsidR="00FE2F10" w:rsidRPr="00410ABE" w:rsidRDefault="00FE2F10" w:rsidP="00410AB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6580524A" w14:textId="77777777" w:rsidR="00FE2F10" w:rsidRPr="00410ABE" w:rsidRDefault="01E7047B" w:rsidP="00410AB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6E1D64D" w14:textId="1B3BC000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6077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0E6ED4A" w14:textId="5E418828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146077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576739B4" w14:textId="76D91C14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მხატვრული თექის ნაწარმისა და </w:t>
            </w: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აქსესუარების ესკიზი. </w:t>
            </w: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(che</w:t>
            </w:r>
            <w:r w:rsid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k-list).</w:t>
            </w:r>
          </w:p>
          <w:p w14:paraId="2EE9BDE7" w14:textId="3A065B27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79984D27" w14:textId="2EA603B7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მხატვრული თექის ნაწარმის ესკიზის შექმნის შესახებ</w:t>
            </w:r>
          </w:p>
          <w:p w14:paraId="0337CE04" w14:textId="22488BCB" w:rsidR="00FE2F10" w:rsidRPr="00410ABE" w:rsidRDefault="00FE2F10" w:rsidP="00410ABE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E2F10" w:rsidRPr="00410ABE" w14:paraId="3C10D74E" w14:textId="77777777" w:rsidTr="01E7047B">
        <w:tc>
          <w:tcPr>
            <w:tcW w:w="1998" w:type="dxa"/>
          </w:tcPr>
          <w:p w14:paraId="542B3686" w14:textId="77304475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58C7B279" w14:textId="1F81D2AC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თექის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ნაწარმის შესაქმნელად საჭირო ხელსაწყოებისა და მასალის სახეები;</w:t>
            </w:r>
          </w:p>
          <w:p w14:paraId="0016C053" w14:textId="15CC2991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თექის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ნაწარმის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დამზადების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4636356" w14:textId="77777777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მატყლის დაფენის მეთოდი;</w:t>
            </w:r>
          </w:p>
          <w:p w14:paraId="4C96C357" w14:textId="33F59A3E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თელავ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ის მეთოდები;</w:t>
            </w:r>
          </w:p>
          <w:p w14:paraId="4ED0CE05" w14:textId="7E9EBC26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ფურნიტური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ს სახეები;</w:t>
            </w:r>
          </w:p>
          <w:p w14:paraId="3B7C6F48" w14:textId="5AE3F8C8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წესები; </w:t>
            </w:r>
          </w:p>
          <w:p w14:paraId="76CC0817" w14:textId="77777777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საკერავი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მანქანის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კერვის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EF2E53" w14:textId="47FA9206" w:rsidR="00140CB4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შემკობის მეთოდი;</w:t>
            </w:r>
          </w:p>
          <w:p w14:paraId="18D78913" w14:textId="2BB9988A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თექის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ნაწარმის მოვლა-შენახვის წესი.</w:t>
            </w:r>
          </w:p>
        </w:tc>
        <w:tc>
          <w:tcPr>
            <w:tcW w:w="3600" w:type="dxa"/>
          </w:tcPr>
          <w:p w14:paraId="56977DFD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CC937EB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1E72E028" w:rsidR="00FE2F10" w:rsidRPr="00410ABE" w:rsidRDefault="01E7047B" w:rsidP="00410ABE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0EBBC991" w14:textId="7777777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530716D" w14:textId="77777777" w:rsidR="00FE2F10" w:rsidRPr="00410ABE" w:rsidRDefault="00FE2F10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410B5BE3" w:rsidR="00FE2F10" w:rsidRPr="00410ABE" w:rsidRDefault="01E7047B" w:rsidP="00410AB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მხატვრული თექის ნაწარმისა და აქსესუარების დამზადება.</w:t>
            </w:r>
          </w:p>
        </w:tc>
        <w:tc>
          <w:tcPr>
            <w:tcW w:w="2430" w:type="dxa"/>
          </w:tcPr>
          <w:p w14:paraId="4B5FBEB3" w14:textId="77777777" w:rsidR="00FE2F10" w:rsidRPr="00410ABE" w:rsidRDefault="01E7047B" w:rsidP="00410AB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323A90D" w14:textId="13113D4D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46077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A193142" w14:textId="1769737D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146077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410ABE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383B381" w14:textId="0343D85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თექის მხატვრული ნაწარმი და აქსესუარი;</w:t>
            </w:r>
          </w:p>
          <w:p w14:paraId="1822F353" w14:textId="021734D7" w:rsidR="00FE2F10" w:rsidRPr="00410ABE" w:rsidRDefault="01E7047B" w:rsidP="00410AB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(che</w:t>
            </w:r>
            <w:r w:rsid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</w:t>
            </w:r>
            <w:r w:rsidRPr="00410ABE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k-list</w:t>
            </w:r>
            <w:r w:rsidRPr="00410AB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7EDB660E" w14:textId="5D880C81" w:rsidR="00FE2F10" w:rsidRPr="00410ABE" w:rsidRDefault="01E7047B" w:rsidP="00410A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64D40409" w14:textId="50031EC9" w:rsidR="00FE2F10" w:rsidRPr="00410ABE" w:rsidRDefault="01E7047B" w:rsidP="00410A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სახის მხატვრული თექის ნაწარმისა და  აქსესუარების დამზადების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  <w:p w14:paraId="2E1378DF" w14:textId="40DE85F7" w:rsidR="00FE2F10" w:rsidRPr="00410ABE" w:rsidRDefault="00FE2F10" w:rsidP="00410AB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62005E73" w14:textId="77777777" w:rsidR="000A101C" w:rsidRPr="00410ABE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410ABE" w:rsidRDefault="01E7047B" w:rsidP="01E704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410ABE" w14:paraId="551D78E1" w14:textId="77777777" w:rsidTr="01E7047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410ABE" w:rsidRDefault="01E7047B" w:rsidP="01E704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410ABE" w14:paraId="2100CF80" w14:textId="77777777" w:rsidTr="01E7047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410ABE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410ABE" w:rsidRDefault="01E7047B" w:rsidP="01E704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410ABE" w:rsidRDefault="01E7047B" w:rsidP="01E704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410ABE" w:rsidRDefault="01E7047B" w:rsidP="01E7047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30981" w:rsidRPr="00410ABE" w14:paraId="148821F5" w14:textId="77777777" w:rsidTr="01E704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2B30D548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66D5DB33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506DBF5A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718D033E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112E564B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200</w:t>
            </w:r>
          </w:p>
        </w:tc>
      </w:tr>
      <w:tr w:rsidR="00330981" w:rsidRPr="00410ABE" w14:paraId="1039868C" w14:textId="77777777" w:rsidTr="01E704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561501FF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1880C173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22600387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3CFBBEA2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EBF6FBB" w:rsidR="00330981" w:rsidRPr="00410ABE" w:rsidRDefault="00330981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330981" w:rsidRPr="00410ABE" w14:paraId="43E72A8B" w14:textId="77777777" w:rsidTr="01E704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6732BCD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AF7BF2F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75FC6C61" w:rsidR="00330981" w:rsidRPr="00410ABE" w:rsidRDefault="01E7047B" w:rsidP="01E7047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1DA9F89" w:rsidR="00330981" w:rsidRPr="00410ABE" w:rsidRDefault="00330981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410ABE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410ABE" w:rsidRDefault="01E7047B" w:rsidP="01E704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588CD2A" w14:textId="3406FA6E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>მასალები შინამრეწველობის ისტორიისათვის ივ. ჯავახიშვილი ტ.2.1976 წ.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2C33A631" w14:textId="1D40EBCC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>ქართული თექა. ნ. ცაგარელი 1982 წ. ხელოვნება;</w:t>
      </w:r>
    </w:p>
    <w:p w14:paraId="547B68C9" w14:textId="7665C885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 xml:space="preserve">თუშური თექა. ნ. აზიკური. 1999 წ. 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1D6FCFB2" w14:textId="39CA7BFF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 xml:space="preserve">თექის ნაწარმის დამზადების ტექნოლოგია და მხატვრული გაფორმება. ო.რუხაძე. 2013 წ. 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657FAFFC" w14:textId="2FE45EE0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>თექა. ე.ბუაძე,რ.ბოჭორიშვილი 2013 წ.</w:t>
      </w:r>
      <w:r w:rsidR="00410ABE">
        <w:rPr>
          <w:rFonts w:ascii="Sylfaen" w:hAnsi="Sylfaen" w:cs="Arial"/>
          <w:sz w:val="20"/>
          <w:szCs w:val="20"/>
          <w:lang w:val="ka-GE"/>
        </w:rPr>
        <w:t xml:space="preserve"> 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ქუთაისი;</w:t>
      </w:r>
    </w:p>
    <w:p w14:paraId="6E8F4BF5" w14:textId="354B33DC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>დეკორატიული ქეჩა და მისი საწარმოო დამზადება .ნ.ცაგარელი. 1971წ.</w:t>
      </w:r>
      <w:r w:rsidR="00410ABE">
        <w:rPr>
          <w:rFonts w:ascii="Sylfaen" w:hAnsi="Sylfaen" w:cs="Arial"/>
          <w:sz w:val="20"/>
          <w:szCs w:val="20"/>
          <w:lang w:val="ka-GE"/>
        </w:rPr>
        <w:t xml:space="preserve"> 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0A61E80C" w14:textId="21114CA0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 xml:space="preserve">ვ. ქუმსიაშვილი მატყლმცოდნეობა, 1961 წ, </w:t>
      </w:r>
      <w:r w:rsidR="00410ABE">
        <w:rPr>
          <w:rFonts w:ascii="Sylfaen" w:hAnsi="Sylfaen" w:cs="Arial"/>
          <w:sz w:val="20"/>
          <w:szCs w:val="20"/>
          <w:lang w:val="en-US"/>
        </w:rPr>
        <w:t xml:space="preserve"> </w:t>
      </w:r>
      <w:r w:rsidR="00410ABE">
        <w:rPr>
          <w:rFonts w:ascii="Sylfaen" w:hAnsi="Sylfaen" w:cs="Arial"/>
          <w:sz w:val="20"/>
          <w:szCs w:val="20"/>
          <w:lang w:val="ka-GE"/>
        </w:rPr>
        <w:t>ქ.</w:t>
      </w:r>
      <w:r w:rsidRPr="00410ABE">
        <w:rPr>
          <w:rFonts w:ascii="Sylfaen" w:hAnsi="Sylfaen" w:cs="Arial"/>
          <w:sz w:val="20"/>
          <w:szCs w:val="20"/>
          <w:lang w:val="ka-GE"/>
        </w:rPr>
        <w:t>თბილისი;</w:t>
      </w:r>
    </w:p>
    <w:p w14:paraId="690FD984" w14:textId="2FB55777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10ABE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410ABE">
        <w:rPr>
          <w:rFonts w:ascii="Sylfaen" w:hAnsi="Sylfaen" w:cs="Arial"/>
          <w:sz w:val="20"/>
          <w:szCs w:val="20"/>
          <w:lang w:val="ka-GE"/>
        </w:rPr>
        <w:t>წ</w:t>
      </w:r>
      <w:r w:rsidRPr="00410ABE">
        <w:rPr>
          <w:rFonts w:ascii="Sylfaen" w:hAnsi="Sylfaen" w:cs="Arial"/>
          <w:sz w:val="20"/>
          <w:szCs w:val="20"/>
          <w:lang w:val="ka-GE"/>
        </w:rPr>
        <w:t>;</w:t>
      </w:r>
    </w:p>
    <w:p w14:paraId="20188FE5" w14:textId="5AE932B1" w:rsidR="00105805" w:rsidRPr="00410ABE" w:rsidRDefault="01E7047B" w:rsidP="01E7047B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10ABE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„მატყლისა და თექის დამუშავების ტექნოლოგია“ 2015</w:t>
      </w:r>
      <w:r w:rsidR="00410ABE">
        <w:rPr>
          <w:rFonts w:ascii="Sylfaen" w:hAnsi="Sylfaen"/>
          <w:sz w:val="20"/>
          <w:szCs w:val="20"/>
          <w:lang w:val="ka-GE"/>
        </w:rPr>
        <w:t>წ</w:t>
      </w:r>
      <w:r w:rsidRPr="00410ABE">
        <w:rPr>
          <w:rFonts w:ascii="Sylfaen" w:hAnsi="Sylfaen"/>
          <w:sz w:val="20"/>
          <w:szCs w:val="20"/>
          <w:lang w:val="ka-GE"/>
        </w:rPr>
        <w:t>.</w:t>
      </w:r>
    </w:p>
    <w:p w14:paraId="3925C552" w14:textId="438044F2" w:rsidR="0079591E" w:rsidRPr="00410ABE" w:rsidRDefault="01E7047B" w:rsidP="01E704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14607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7BD7BB30" w:rsidR="0079591E" w:rsidRPr="00410ABE" w:rsidRDefault="01E7047B" w:rsidP="01E7047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10ABE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146077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146077">
        <w:rPr>
          <w:rFonts w:ascii="Sylfaen" w:hAnsi="Sylfaen" w:cs="Arial"/>
          <w:sz w:val="20"/>
          <w:szCs w:val="20"/>
          <w:lang w:val="ka-GE"/>
        </w:rPr>
        <w:t>თვის</w:t>
      </w:r>
      <w:r w:rsidRPr="00410ABE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410ABE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146077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146077">
        <w:rPr>
          <w:rFonts w:ascii="Sylfaen" w:hAnsi="Sylfaen" w:cs="Arial"/>
          <w:sz w:val="20"/>
          <w:szCs w:val="20"/>
          <w:lang w:val="ka-GE"/>
        </w:rPr>
        <w:t>თვის</w:t>
      </w:r>
      <w:r w:rsidRPr="00410A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410ABE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755A9A88" w:rsidR="000A101C" w:rsidRPr="00410ABE" w:rsidRDefault="01E7047B" w:rsidP="01E7047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10ABE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146077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410A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410ABE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</w:t>
      </w:r>
      <w:r w:rsidRPr="00410ABE">
        <w:rPr>
          <w:rFonts w:ascii="Sylfaen" w:eastAsia="Sylfaen" w:hAnsi="Sylfaen" w:cs="Sylfaen"/>
          <w:sz w:val="20"/>
          <w:szCs w:val="20"/>
          <w:lang w:val="ka-GE"/>
        </w:rPr>
        <w:lastRenderedPageBreak/>
        <w:t>საგანმანათლებლო საჭიროების მქონე პროფესიული სტუდენტის</w:t>
      </w:r>
      <w:r w:rsidR="00146077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410ABE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410ABE" w:rsidRDefault="01E7047B" w:rsidP="01E7047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10A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105805" w:rsidRPr="00410ABE" w14:paraId="03D40AA5" w14:textId="77777777" w:rsidTr="01E7047B">
        <w:tc>
          <w:tcPr>
            <w:tcW w:w="274" w:type="pct"/>
          </w:tcPr>
          <w:p w14:paraId="0FD90CF7" w14:textId="461D319D" w:rsidR="00105805" w:rsidRPr="00410ABE" w:rsidRDefault="01E7047B" w:rsidP="01E7047B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730B6E1" w:rsidR="00105805" w:rsidRPr="00410ABE" w:rsidRDefault="01E7047B" w:rsidP="01E7047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42AAA916" w:rsidR="00105805" w:rsidRPr="00410ABE" w:rsidRDefault="01E7047B" w:rsidP="01E7047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10E45" w:rsidRPr="00410ABE" w14:paraId="45A2EBA6" w14:textId="77777777" w:rsidTr="01E7047B">
        <w:tc>
          <w:tcPr>
            <w:tcW w:w="274" w:type="pct"/>
          </w:tcPr>
          <w:p w14:paraId="78A91BEE" w14:textId="53502AC1" w:rsidR="00F10E45" w:rsidRPr="00410ABE" w:rsidRDefault="01E7047B" w:rsidP="01E7047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1C46E50A" w:rsidR="00F10E45" w:rsidRPr="00410ABE" w:rsidRDefault="00F10E45" w:rsidP="01E7047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410AB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712D1057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F10E45" w:rsidRPr="00410ABE" w14:paraId="7ED13BB8" w14:textId="77777777" w:rsidTr="01E7047B">
        <w:tc>
          <w:tcPr>
            <w:tcW w:w="274" w:type="pct"/>
          </w:tcPr>
          <w:p w14:paraId="1C279091" w14:textId="60C43BFB" w:rsidR="00F10E45" w:rsidRPr="00410ABE" w:rsidRDefault="01E7047B" w:rsidP="01E7047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5B7FC564" w:rsidR="00F10E45" w:rsidRPr="00410ABE" w:rsidRDefault="01E7047B" w:rsidP="01E7047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3CDC0C9D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F10E45" w:rsidRPr="00410ABE" w14:paraId="05B7E8CF" w14:textId="77777777" w:rsidTr="01E7047B">
        <w:tc>
          <w:tcPr>
            <w:tcW w:w="274" w:type="pct"/>
          </w:tcPr>
          <w:p w14:paraId="23E6AD7D" w14:textId="0CEDEA14" w:rsidR="00F10E45" w:rsidRPr="00410ABE" w:rsidRDefault="01E7047B" w:rsidP="01E7047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295E7199" w:rsidR="00F10E45" w:rsidRPr="00410ABE" w:rsidRDefault="01E7047B" w:rsidP="01E7047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492EB0EF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F10E45" w:rsidRPr="00410ABE" w14:paraId="7438245C" w14:textId="77777777" w:rsidTr="01E7047B">
        <w:tc>
          <w:tcPr>
            <w:tcW w:w="274" w:type="pct"/>
          </w:tcPr>
          <w:p w14:paraId="1B317E80" w14:textId="72889ED9" w:rsidR="00F10E45" w:rsidRPr="00410ABE" w:rsidRDefault="01E7047B" w:rsidP="01E7047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69399ED6" w:rsidR="00F10E45" w:rsidRPr="00410ABE" w:rsidRDefault="01E7047B" w:rsidP="01E7047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130198F2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"იაკობ გოგებაშვილის სახელობის თელავის სახელმწიფო  უნივერსიტეტი"</w:t>
            </w:r>
          </w:p>
        </w:tc>
      </w:tr>
      <w:tr w:rsidR="00F10E45" w:rsidRPr="00410ABE" w14:paraId="619C0B51" w14:textId="77777777" w:rsidTr="01E7047B">
        <w:tc>
          <w:tcPr>
            <w:tcW w:w="274" w:type="pct"/>
          </w:tcPr>
          <w:p w14:paraId="6E7BDC13" w14:textId="1A56E424" w:rsidR="00F10E45" w:rsidRPr="00410ABE" w:rsidRDefault="01E7047B" w:rsidP="01E7047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1258C3AC" w:rsidR="00F10E45" w:rsidRPr="00410ABE" w:rsidRDefault="01E7047B" w:rsidP="01E7047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1CF765F4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F10E45" w:rsidRPr="00410ABE" w14:paraId="2A3B5611" w14:textId="77777777" w:rsidTr="01E7047B">
        <w:tc>
          <w:tcPr>
            <w:tcW w:w="274" w:type="pct"/>
          </w:tcPr>
          <w:p w14:paraId="388F35F9" w14:textId="0BB8C7BF" w:rsidR="00F10E45" w:rsidRPr="00410ABE" w:rsidRDefault="01E7047B" w:rsidP="01E7047B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69167329" w14:textId="32594499" w:rsidR="00F10E45" w:rsidRPr="00410ABE" w:rsidRDefault="01E7047B" w:rsidP="01E7047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1D4CE6B4" w14:textId="776D31AA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F10E45" w:rsidRPr="00410ABE" w14:paraId="2DEA2A81" w14:textId="77777777" w:rsidTr="01E7047B">
        <w:tc>
          <w:tcPr>
            <w:tcW w:w="274" w:type="pct"/>
          </w:tcPr>
          <w:p w14:paraId="1F72CC1E" w14:textId="0075E11A" w:rsidR="00F10E45" w:rsidRPr="00410ABE" w:rsidRDefault="01E7047B" w:rsidP="01E7047B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120D7078" w14:textId="2946F259" w:rsidR="00F10E45" w:rsidRPr="00410ABE" w:rsidRDefault="01E7047B" w:rsidP="01E7047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28A06FB5" w14:textId="7284626E" w:rsidR="00F10E45" w:rsidRPr="00410ABE" w:rsidRDefault="01E7047B" w:rsidP="01E7047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0AB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410ABE">
              <w:rPr>
                <w:rFonts w:ascii="Sylfaen" w:hAnsi="Sylfaen"/>
                <w:sz w:val="20"/>
                <w:szCs w:val="20"/>
                <w:lang w:val="ka-GE"/>
              </w:rPr>
              <w:t>აკაკი წერეთლის სახელმწიფო უნივერსიტეტი"</w:t>
            </w:r>
          </w:p>
        </w:tc>
      </w:tr>
    </w:tbl>
    <w:p w14:paraId="292E13AA" w14:textId="7C894B3E" w:rsidR="00CF673E" w:rsidRPr="00410ABE" w:rsidRDefault="00CF673E" w:rsidP="00CF673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98B2B53" w14:textId="3838AC22" w:rsidR="00F10E45" w:rsidRPr="00410ABE" w:rsidRDefault="00F10E45" w:rsidP="01E7047B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F10E45" w:rsidRPr="00410ABE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ECFD0" w14:textId="77777777" w:rsidR="009565A1" w:rsidRDefault="009565A1" w:rsidP="00185B3C">
      <w:pPr>
        <w:spacing w:after="0" w:line="240" w:lineRule="auto"/>
      </w:pPr>
      <w:r>
        <w:separator/>
      </w:r>
    </w:p>
  </w:endnote>
  <w:endnote w:type="continuationSeparator" w:id="0">
    <w:p w14:paraId="17030E70" w14:textId="77777777" w:rsidR="009565A1" w:rsidRDefault="009565A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7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93B61" w14:textId="77777777" w:rsidR="009565A1" w:rsidRDefault="009565A1" w:rsidP="00185B3C">
      <w:pPr>
        <w:spacing w:after="0" w:line="240" w:lineRule="auto"/>
      </w:pPr>
      <w:r>
        <w:separator/>
      </w:r>
    </w:p>
  </w:footnote>
  <w:footnote w:type="continuationSeparator" w:id="0">
    <w:p w14:paraId="699D71E6" w14:textId="77777777" w:rsidR="009565A1" w:rsidRDefault="009565A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44381"/>
    <w:multiLevelType w:val="hybridMultilevel"/>
    <w:tmpl w:val="DC52B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F46AF"/>
    <w:multiLevelType w:val="hybridMultilevel"/>
    <w:tmpl w:val="04545A84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3B380F7C"/>
    <w:multiLevelType w:val="hybridMultilevel"/>
    <w:tmpl w:val="6836711C"/>
    <w:lvl w:ilvl="0" w:tplc="97AAE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EC0C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9AC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A85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3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F8A6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6A5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5E5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1A0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0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26E82"/>
    <w:multiLevelType w:val="hybridMultilevel"/>
    <w:tmpl w:val="A4A61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0C456F"/>
    <w:multiLevelType w:val="hybridMultilevel"/>
    <w:tmpl w:val="8E0E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27"/>
  </w:num>
  <w:num w:numId="4">
    <w:abstractNumId w:val="6"/>
  </w:num>
  <w:num w:numId="5">
    <w:abstractNumId w:val="28"/>
  </w:num>
  <w:num w:numId="6">
    <w:abstractNumId w:val="44"/>
  </w:num>
  <w:num w:numId="7">
    <w:abstractNumId w:val="26"/>
  </w:num>
  <w:num w:numId="8">
    <w:abstractNumId w:val="2"/>
  </w:num>
  <w:num w:numId="9">
    <w:abstractNumId w:val="17"/>
  </w:num>
  <w:num w:numId="10">
    <w:abstractNumId w:val="43"/>
  </w:num>
  <w:num w:numId="11">
    <w:abstractNumId w:val="20"/>
  </w:num>
  <w:num w:numId="12">
    <w:abstractNumId w:val="3"/>
  </w:num>
  <w:num w:numId="13">
    <w:abstractNumId w:val="36"/>
  </w:num>
  <w:num w:numId="14">
    <w:abstractNumId w:val="22"/>
  </w:num>
  <w:num w:numId="15">
    <w:abstractNumId w:val="31"/>
  </w:num>
  <w:num w:numId="16">
    <w:abstractNumId w:val="40"/>
  </w:num>
  <w:num w:numId="17">
    <w:abstractNumId w:val="7"/>
  </w:num>
  <w:num w:numId="18">
    <w:abstractNumId w:val="39"/>
  </w:num>
  <w:num w:numId="19">
    <w:abstractNumId w:val="35"/>
  </w:num>
  <w:num w:numId="20">
    <w:abstractNumId w:val="25"/>
  </w:num>
  <w:num w:numId="21">
    <w:abstractNumId w:val="42"/>
  </w:num>
  <w:num w:numId="22">
    <w:abstractNumId w:val="30"/>
  </w:num>
  <w:num w:numId="23">
    <w:abstractNumId w:val="41"/>
  </w:num>
  <w:num w:numId="24">
    <w:abstractNumId w:val="32"/>
  </w:num>
  <w:num w:numId="25">
    <w:abstractNumId w:val="0"/>
  </w:num>
  <w:num w:numId="26">
    <w:abstractNumId w:val="9"/>
  </w:num>
  <w:num w:numId="27">
    <w:abstractNumId w:val="24"/>
  </w:num>
  <w:num w:numId="28">
    <w:abstractNumId w:val="23"/>
  </w:num>
  <w:num w:numId="29">
    <w:abstractNumId w:val="34"/>
  </w:num>
  <w:num w:numId="30">
    <w:abstractNumId w:val="8"/>
  </w:num>
  <w:num w:numId="31">
    <w:abstractNumId w:val="4"/>
  </w:num>
  <w:num w:numId="32">
    <w:abstractNumId w:val="13"/>
  </w:num>
  <w:num w:numId="33">
    <w:abstractNumId w:val="1"/>
  </w:num>
  <w:num w:numId="34">
    <w:abstractNumId w:val="5"/>
  </w:num>
  <w:num w:numId="35">
    <w:abstractNumId w:val="11"/>
  </w:num>
  <w:num w:numId="36">
    <w:abstractNumId w:val="19"/>
  </w:num>
  <w:num w:numId="37">
    <w:abstractNumId w:val="38"/>
  </w:num>
  <w:num w:numId="38">
    <w:abstractNumId w:val="12"/>
  </w:num>
  <w:num w:numId="39">
    <w:abstractNumId w:val="15"/>
  </w:num>
  <w:num w:numId="40">
    <w:abstractNumId w:val="21"/>
  </w:num>
  <w:num w:numId="41">
    <w:abstractNumId w:val="10"/>
  </w:num>
  <w:num w:numId="42">
    <w:abstractNumId w:val="18"/>
  </w:num>
  <w:num w:numId="43">
    <w:abstractNumId w:val="29"/>
  </w:num>
  <w:num w:numId="44">
    <w:abstractNumId w:val="33"/>
  </w:num>
  <w:num w:numId="45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26FE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5805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3311F"/>
    <w:rsid w:val="0014071D"/>
    <w:rsid w:val="00140CB4"/>
    <w:rsid w:val="00143D46"/>
    <w:rsid w:val="00146077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075BD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2E1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098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53F"/>
    <w:rsid w:val="00381879"/>
    <w:rsid w:val="00384B2B"/>
    <w:rsid w:val="003872D9"/>
    <w:rsid w:val="00387479"/>
    <w:rsid w:val="00396FE4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0ABE"/>
    <w:rsid w:val="00411C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4F71B0"/>
    <w:rsid w:val="00501FF0"/>
    <w:rsid w:val="00507457"/>
    <w:rsid w:val="005109C6"/>
    <w:rsid w:val="00510B7F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54EB"/>
    <w:rsid w:val="0058763C"/>
    <w:rsid w:val="00587F8A"/>
    <w:rsid w:val="005942C7"/>
    <w:rsid w:val="00597A99"/>
    <w:rsid w:val="005A0687"/>
    <w:rsid w:val="005A4467"/>
    <w:rsid w:val="005B65F1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293E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6F41A9"/>
    <w:rsid w:val="007003EE"/>
    <w:rsid w:val="00705DA8"/>
    <w:rsid w:val="007108CA"/>
    <w:rsid w:val="007120D9"/>
    <w:rsid w:val="00721C53"/>
    <w:rsid w:val="00726CD8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5375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60D1C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A50F7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0F71"/>
    <w:rsid w:val="0095319A"/>
    <w:rsid w:val="00953A5D"/>
    <w:rsid w:val="009565A1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C3E43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4D34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C52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17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673E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0E45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59D0"/>
    <w:rsid w:val="00F96E64"/>
    <w:rsid w:val="00FC04DC"/>
    <w:rsid w:val="00FD65C1"/>
    <w:rsid w:val="00FD68DB"/>
    <w:rsid w:val="00FE0423"/>
    <w:rsid w:val="00FE1A94"/>
    <w:rsid w:val="00FE21F3"/>
    <w:rsid w:val="00FE2F10"/>
    <w:rsid w:val="00FE59A2"/>
    <w:rsid w:val="00FE6E74"/>
    <w:rsid w:val="00FF5A63"/>
    <w:rsid w:val="00FF5B42"/>
    <w:rsid w:val="00FF7801"/>
    <w:rsid w:val="01E7047B"/>
    <w:rsid w:val="1506E8B3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649C3F-F319-4895-BA67-88312622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1163</Words>
  <Characters>6633</Characters>
  <Application>Microsoft Office Word</Application>
  <DocSecurity>0</DocSecurity>
  <Lines>55</Lines>
  <Paragraphs>15</Paragraphs>
  <ScaleCrop>false</ScaleCrop>
  <Company>diakov.net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104</cp:revision>
  <cp:lastPrinted>2016-02-10T14:27:00Z</cp:lastPrinted>
  <dcterms:created xsi:type="dcterms:W3CDTF">2016-03-22T17:04:00Z</dcterms:created>
  <dcterms:modified xsi:type="dcterms:W3CDTF">2021-02-11T09:04:00Z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